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Autospacing="0" w:afterAutospacing="0"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海淀区公共法律服务中心位置图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海淀区公共法律服务中心地址：海淀区东冉北街9号宝蓝金园国际中心西侧一层1008号。</w:t>
      </w:r>
    </w:p>
    <w:p>
      <w:pPr>
        <w:adjustRightInd w:val="0"/>
        <w:snapToGrid w:val="0"/>
        <w:spacing w:line="560" w:lineRule="exact"/>
      </w:pP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5943600" cy="4791075"/>
            <wp:effectExtent l="0" t="0" r="0" b="9525"/>
            <wp:wrapSquare wrapText="bothSides"/>
            <wp:docPr id="3" name="图片 3" descr="C:\Users\john\AppData\Local\Temp\WeChat Files\3115848014609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ohn\AppData\Local\Temp\WeChat Files\31158480146092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NjBhNzBhZWI2MWVjNWZiOGVlMmVlODA4ZjYyZmQifQ=="/>
  </w:docVars>
  <w:rsids>
    <w:rsidRoot w:val="00352781"/>
    <w:rsid w:val="00352781"/>
    <w:rsid w:val="00516526"/>
    <w:rsid w:val="008C13C3"/>
    <w:rsid w:val="00BF76E2"/>
    <w:rsid w:val="00E2021A"/>
    <w:rsid w:val="547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58</Characters>
  <Lines>1</Lines>
  <Paragraphs>1</Paragraphs>
  <TotalTime>0</TotalTime>
  <ScaleCrop>false</ScaleCrop>
  <LinksUpToDate>false</LinksUpToDate>
  <CharactersWithSpaces>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2022-04-13T10:57:00Z</dcterms:created>
  <dc:creator>john</dc:creator>
  <cp:lastModifiedBy>WPS_1642126245</cp:lastModifiedBy>
  <dcterms:modified xsi:type="dcterms:W3CDTF">2023-04-12T08:48:37Z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9594D8DAD2434811A11B82135B500A72</vt:lpwstr>
  </property>
</Properties>
</file>