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  <w:t>律师行业服务实体经济典型案例</w:t>
      </w:r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w w:val="94"/>
          <w:sz w:val="32"/>
          <w:szCs w:val="32"/>
          <w:lang w:eastAsia="zh-CN"/>
        </w:rPr>
        <w:t>（样式）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案例名称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二、主要思路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三、具体做法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四、工作创新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五、服务成效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六、经验启示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0" w:leftChars="0" w:firstLine="0" w:firstLineChars="0"/>
      </w:pPr>
    </w:p>
    <w:sectPr>
      <w:footerReference r:id="rId3" w:type="default"/>
      <w:pgSz w:w="11906" w:h="16838"/>
      <w:pgMar w:top="1474" w:right="1757" w:bottom="1474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eastAsia="仿宋_GB2312" w:cs="Times New Roman"/>
        <w:sz w:val="21"/>
        <w:szCs w:val="21"/>
      </w:rPr>
      <w:t>-</w: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begin"/>
    </w:r>
    <w:r>
      <w:rPr>
        <w:rFonts w:hint="default" w:ascii="Times New Roman" w:hAnsi="Times New Roman" w:eastAsia="仿宋_GB2312" w:cs="Times New Roman"/>
        <w:sz w:val="21"/>
        <w:szCs w:val="21"/>
      </w:rPr>
      <w:instrText xml:space="preserve"> PAGE   \* MERGEFORMAT </w:instrTex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separate"/>
    </w:r>
    <w:r>
      <w:rPr>
        <w:rFonts w:hint="default" w:ascii="Times New Roman" w:hAnsi="Times New Roman" w:eastAsia="仿宋_GB2312" w:cs="Times New Roman"/>
        <w:sz w:val="21"/>
        <w:szCs w:val="21"/>
        <w:lang w:val="zh-CN"/>
      </w:rPr>
      <w:t>2</w: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end"/>
    </w:r>
    <w:r>
      <w:rPr>
        <w:rFonts w:hint="default" w:ascii="Times New Roman" w:hAnsi="Times New Roman" w:eastAsia="仿宋_GB2312" w:cs="Times New Roman"/>
        <w:sz w:val="21"/>
        <w:szCs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1C116239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2"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7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8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标题 1 字符"/>
    <w:basedOn w:val="11"/>
    <w:link w:val="6"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3">
    <w:name w:val="标题 2 字符"/>
    <w:basedOn w:val="11"/>
    <w:link w:val="7"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14">
    <w:name w:val="标题 3 字符"/>
    <w:basedOn w:val="11"/>
    <w:link w:val="8"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5">
    <w:name w:val="111"/>
    <w:basedOn w:val="1"/>
    <w:next w:val="1"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6">
    <w:name w:val="大标题"/>
    <w:basedOn w:val="1"/>
    <w:next w:val="1"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7">
    <w:name w:val="luffy正文"/>
    <w:basedOn w:val="1"/>
    <w:qFormat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8">
    <w:name w:val="luffy一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9">
    <w:name w:val="luffy二级标题"/>
    <w:basedOn w:val="1"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2024-05-24T07:45:21Z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5A608B3F09D641DB904335FA82D6E27F_12</vt:lpwstr>
  </property>
</Properties>
</file>