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p>
      <w:pPr>
        <w:ind w:firstLine="0" w:firstLineChars="0"/>
        <w:rPr>
          <w:rFonts w:ascii="宋体" w:hAnsi="宋体"/>
          <w:szCs w:val="24"/>
        </w:rPr>
      </w:pPr>
    </w:p>
    <w:p>
      <w:pPr>
        <w:ind w:firstLine="0" w:firstLineChars="0"/>
        <w:jc w:val="center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个人报名表</w:t>
      </w:r>
    </w:p>
    <w:p>
      <w:pPr>
        <w:ind w:firstLine="48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个人报名请扫描小程序码填写报名信息。报名截止日期为</w:t>
      </w:r>
      <w:r>
        <w:rPr>
          <w:rFonts w:hint="eastAsia" w:ascii="宋体" w:hAnsi="宋体"/>
          <w:b/>
          <w:bCs/>
          <w:szCs w:val="24"/>
          <w:u w:val="single"/>
        </w:rPr>
        <w:t>2024年4月19日18：00</w:t>
      </w:r>
      <w:r>
        <w:rPr>
          <w:rFonts w:hint="eastAsia" w:ascii="宋体" w:hAnsi="宋体"/>
          <w:szCs w:val="24"/>
        </w:rPr>
        <w:t>。</w:t>
      </w:r>
    </w:p>
    <w:p>
      <w:pPr>
        <w:ind w:firstLine="480"/>
        <w:rPr>
          <w:rFonts w:ascii="宋体" w:hAnsi="宋体"/>
          <w:szCs w:val="24"/>
        </w:rPr>
      </w:pPr>
    </w:p>
    <w:p>
      <w:pPr>
        <w:ind w:firstLine="480"/>
        <w:jc w:val="center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drawing>
          <wp:inline distT="0" distB="0" distL="0" distR="0">
            <wp:extent cx="3342640" cy="5133340"/>
            <wp:effectExtent l="0" t="0" r="10160" b="10160"/>
            <wp:docPr id="7674146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414655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9312" cy="519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宋体" w:hAnsi="宋体"/>
          <w:szCs w:val="24"/>
        </w:rPr>
      </w:pPr>
    </w:p>
    <w:p>
      <w:pPr>
        <w:widowControl/>
        <w:spacing w:line="240" w:lineRule="auto"/>
        <w:ind w:firstLine="0" w:firstLineChars="0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br w:type="page"/>
      </w:r>
    </w:p>
    <w:p>
      <w:pPr>
        <w:ind w:firstLine="0" w:firstLineChars="0"/>
        <w:jc w:val="center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党支部报名表</w:t>
      </w:r>
    </w:p>
    <w:p>
      <w:pPr>
        <w:ind w:firstLine="0" w:firstLineChars="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党支部名称（盖章）：</w:t>
      </w:r>
    </w:p>
    <w:p>
      <w:pPr>
        <w:ind w:firstLine="0" w:firstLineChars="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党支部所在律所：</w:t>
      </w:r>
    </w:p>
    <w:p>
      <w:pPr>
        <w:ind w:firstLine="0" w:firstLineChars="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报名项目1：</w:t>
      </w:r>
    </w:p>
    <w:p>
      <w:pPr>
        <w:ind w:firstLine="0" w:firstLineChars="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参与人员表如下：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05"/>
        <w:gridCol w:w="2177"/>
        <w:gridCol w:w="2253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序号</w:t>
            </w:r>
          </w:p>
        </w:tc>
        <w:tc>
          <w:tcPr>
            <w:tcW w:w="110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姓名</w:t>
            </w:r>
          </w:p>
        </w:tc>
        <w:tc>
          <w:tcPr>
            <w:tcW w:w="2177" w:type="dxa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身份证号</w:t>
            </w:r>
          </w:p>
        </w:tc>
        <w:tc>
          <w:tcPr>
            <w:tcW w:w="225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执业证号</w:t>
            </w:r>
          </w:p>
        </w:tc>
        <w:tc>
          <w:tcPr>
            <w:tcW w:w="2191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ind w:firstLine="0" w:firstLineChars="0"/>
              <w:rPr>
                <w:rFonts w:ascii="宋体" w:hAnsi="宋体"/>
                <w:sz w:val="22"/>
              </w:rPr>
            </w:pPr>
          </w:p>
        </w:tc>
        <w:tc>
          <w:tcPr>
            <w:tcW w:w="1105" w:type="dxa"/>
          </w:tcPr>
          <w:p>
            <w:pPr>
              <w:ind w:firstLine="0" w:firstLineChars="0"/>
              <w:rPr>
                <w:rFonts w:ascii="宋体" w:hAnsi="宋体"/>
                <w:sz w:val="22"/>
              </w:rPr>
            </w:pPr>
          </w:p>
        </w:tc>
        <w:tc>
          <w:tcPr>
            <w:tcW w:w="2177" w:type="dxa"/>
          </w:tcPr>
          <w:p>
            <w:pPr>
              <w:ind w:firstLine="0" w:firstLineChars="0"/>
              <w:rPr>
                <w:rFonts w:ascii="宋体" w:hAnsi="宋体"/>
                <w:sz w:val="22"/>
              </w:rPr>
            </w:pPr>
          </w:p>
        </w:tc>
        <w:tc>
          <w:tcPr>
            <w:tcW w:w="2253" w:type="dxa"/>
          </w:tcPr>
          <w:p>
            <w:pPr>
              <w:ind w:firstLine="0" w:firstLineChars="0"/>
              <w:rPr>
                <w:rFonts w:ascii="宋体" w:hAnsi="宋体"/>
                <w:sz w:val="22"/>
              </w:rPr>
            </w:pPr>
          </w:p>
        </w:tc>
        <w:tc>
          <w:tcPr>
            <w:tcW w:w="2191" w:type="dxa"/>
          </w:tcPr>
          <w:p>
            <w:pPr>
              <w:ind w:firstLine="0" w:firstLineChars="0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ind w:firstLine="0" w:firstLineChars="0"/>
              <w:rPr>
                <w:rFonts w:ascii="宋体" w:hAnsi="宋体"/>
                <w:sz w:val="22"/>
              </w:rPr>
            </w:pPr>
          </w:p>
        </w:tc>
        <w:tc>
          <w:tcPr>
            <w:tcW w:w="1105" w:type="dxa"/>
          </w:tcPr>
          <w:p>
            <w:pPr>
              <w:ind w:firstLine="0" w:firstLineChars="0"/>
              <w:rPr>
                <w:rFonts w:ascii="宋体" w:hAnsi="宋体"/>
                <w:sz w:val="22"/>
              </w:rPr>
            </w:pPr>
          </w:p>
        </w:tc>
        <w:tc>
          <w:tcPr>
            <w:tcW w:w="2177" w:type="dxa"/>
          </w:tcPr>
          <w:p>
            <w:pPr>
              <w:ind w:firstLine="0" w:firstLineChars="0"/>
              <w:rPr>
                <w:rFonts w:ascii="宋体" w:hAnsi="宋体"/>
                <w:sz w:val="22"/>
              </w:rPr>
            </w:pPr>
          </w:p>
        </w:tc>
        <w:tc>
          <w:tcPr>
            <w:tcW w:w="2253" w:type="dxa"/>
          </w:tcPr>
          <w:p>
            <w:pPr>
              <w:ind w:firstLine="0" w:firstLineChars="0"/>
              <w:rPr>
                <w:rFonts w:ascii="宋体" w:hAnsi="宋体"/>
                <w:sz w:val="22"/>
              </w:rPr>
            </w:pPr>
          </w:p>
        </w:tc>
        <w:tc>
          <w:tcPr>
            <w:tcW w:w="2191" w:type="dxa"/>
          </w:tcPr>
          <w:p>
            <w:pPr>
              <w:ind w:firstLine="0" w:firstLineChars="0"/>
              <w:rPr>
                <w:rFonts w:ascii="宋体" w:hAnsi="宋体"/>
                <w:sz w:val="22"/>
              </w:rPr>
            </w:pPr>
          </w:p>
        </w:tc>
      </w:tr>
    </w:tbl>
    <w:p>
      <w:pPr>
        <w:ind w:firstLine="0" w:firstLineChars="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报名项目2：</w:t>
      </w:r>
    </w:p>
    <w:p>
      <w:pPr>
        <w:ind w:firstLine="0" w:firstLineChars="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参与人员表如下：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99"/>
        <w:gridCol w:w="2189"/>
        <w:gridCol w:w="2254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9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189" w:type="dxa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25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执业证号</w:t>
            </w:r>
          </w:p>
        </w:tc>
        <w:tc>
          <w:tcPr>
            <w:tcW w:w="219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9" w:type="dxa"/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54" w:type="dxa"/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2" w:type="dxa"/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9" w:type="dxa"/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54" w:type="dxa"/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2" w:type="dxa"/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（可根据报名情况增减报名表）</w:t>
      </w:r>
    </w:p>
    <w:p>
      <w:pPr>
        <w:ind w:firstLine="482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说明：</w:t>
      </w:r>
    </w:p>
    <w:p>
      <w:pPr>
        <w:ind w:firstLine="48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1.单位比赛项目共5个，分别为：男子甲组</w:t>
      </w:r>
      <w:r>
        <w:rPr>
          <w:rFonts w:ascii="宋体" w:hAnsi="宋体"/>
          <w:szCs w:val="24"/>
        </w:rPr>
        <w:t>4*100米接力项目</w:t>
      </w:r>
      <w:r>
        <w:rPr>
          <w:rFonts w:hint="eastAsia" w:ascii="宋体" w:hAnsi="宋体"/>
          <w:szCs w:val="24"/>
        </w:rPr>
        <w:t>、女子甲组</w:t>
      </w:r>
      <w:r>
        <w:rPr>
          <w:rFonts w:ascii="宋体" w:hAnsi="宋体"/>
          <w:szCs w:val="24"/>
        </w:rPr>
        <w:t>4*100米接力项目</w:t>
      </w:r>
      <w:r>
        <w:rPr>
          <w:rFonts w:hint="eastAsia" w:ascii="宋体" w:hAnsi="宋体"/>
          <w:szCs w:val="24"/>
        </w:rPr>
        <w:t>（</w:t>
      </w:r>
      <w:r>
        <w:rPr>
          <w:rFonts w:ascii="宋体" w:hAnsi="宋体"/>
          <w:szCs w:val="24"/>
        </w:rPr>
        <w:t>45岁以下为甲组</w:t>
      </w:r>
      <w:r>
        <w:rPr>
          <w:rFonts w:hint="eastAsia" w:ascii="宋体" w:hAnsi="宋体"/>
          <w:szCs w:val="24"/>
        </w:rPr>
        <w:t>），以及趣味比赛项目</w:t>
      </w:r>
      <w:r>
        <w:rPr>
          <w:rFonts w:ascii="宋体" w:hAnsi="宋体"/>
          <w:szCs w:val="24"/>
        </w:rPr>
        <w:t>绿色高铁、抬花轿、</w:t>
      </w:r>
      <w:r>
        <w:rPr>
          <w:rFonts w:hint="eastAsia" w:ascii="宋体" w:hAnsi="宋体"/>
          <w:szCs w:val="24"/>
        </w:rPr>
        <w:t>袋鼠运瓜。</w:t>
      </w:r>
      <w:r>
        <w:rPr>
          <w:rFonts w:ascii="宋体" w:hAnsi="宋体"/>
          <w:szCs w:val="24"/>
        </w:rPr>
        <w:t>应以党支部为单位报名，参赛队员可以不是报名的党支部成员，但应符合运动员资格要求。趣味比赛项目介绍见附件1</w:t>
      </w:r>
      <w:r>
        <w:rPr>
          <w:rFonts w:hint="eastAsia" w:ascii="宋体" w:hAnsi="宋体"/>
          <w:szCs w:val="24"/>
        </w:rPr>
        <w:t>。</w:t>
      </w:r>
    </w:p>
    <w:p>
      <w:pPr>
        <w:ind w:firstLine="48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2.党支部报名表请填写完成后</w:t>
      </w:r>
      <w:r>
        <w:rPr>
          <w:rFonts w:hint="eastAsia" w:ascii="宋体" w:hAnsi="宋体"/>
          <w:b/>
          <w:bCs/>
          <w:szCs w:val="24"/>
        </w:rPr>
        <w:t>加盖党支部章（两页以上请加盖骑缝章）</w:t>
      </w:r>
      <w:r>
        <w:rPr>
          <w:rFonts w:hint="eastAsia" w:ascii="宋体" w:hAnsi="宋体"/>
          <w:szCs w:val="24"/>
        </w:rPr>
        <w:t>，并于</w:t>
      </w:r>
      <w:r>
        <w:rPr>
          <w:rFonts w:hint="eastAsia" w:ascii="宋体" w:hAnsi="宋体"/>
          <w:b/>
          <w:bCs/>
          <w:szCs w:val="24"/>
          <w:u w:val="single"/>
        </w:rPr>
        <w:t>2</w:t>
      </w:r>
      <w:r>
        <w:rPr>
          <w:rFonts w:ascii="宋体" w:hAnsi="宋体"/>
          <w:b/>
          <w:bCs/>
          <w:szCs w:val="24"/>
          <w:u w:val="single"/>
        </w:rPr>
        <w:t>024</w:t>
      </w:r>
      <w:r>
        <w:rPr>
          <w:rFonts w:hint="eastAsia" w:ascii="宋体" w:hAnsi="宋体"/>
          <w:b/>
          <w:bCs/>
          <w:szCs w:val="24"/>
          <w:u w:val="single"/>
        </w:rPr>
        <w:t>年4月19日18：00前</w:t>
      </w:r>
      <w:r>
        <w:rPr>
          <w:rFonts w:hint="eastAsia" w:ascii="宋体" w:hAnsi="宋体"/>
          <w:szCs w:val="24"/>
        </w:rPr>
        <w:t>将报名表扫描件发送至邮箱：331979351@qq.com。</w:t>
      </w:r>
    </w:p>
    <w:p>
      <w:pPr>
        <w:ind w:firstLine="48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3.各项目报名人数要求</w:t>
      </w:r>
    </w:p>
    <w:p>
      <w:pPr>
        <w:ind w:firstLine="48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4*100米接力项目：4男或4女</w:t>
      </w:r>
    </w:p>
    <w:p>
      <w:pPr>
        <w:ind w:firstLine="48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绿色高铁：男3人，女3人</w:t>
      </w:r>
    </w:p>
    <w:p>
      <w:pPr>
        <w:ind w:firstLine="48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抬花轿：男12人，女3人</w:t>
      </w:r>
    </w:p>
    <w:p>
      <w:pPr>
        <w:ind w:firstLine="48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袋鼠运瓜：4人，男女不限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NjBhNzBhZWI2MWVjNWZiOGVlMmVlODA4ZjYyZmQifQ=="/>
  </w:docVars>
  <w:rsids>
    <w:rsidRoot w:val="00000000"/>
    <w:rsid w:val="004C5EDE"/>
    <w:rsid w:val="01B5047C"/>
    <w:rsid w:val="03656CE1"/>
    <w:rsid w:val="06526CA2"/>
    <w:rsid w:val="0A2A1969"/>
    <w:rsid w:val="0B617ABA"/>
    <w:rsid w:val="0DDC0D95"/>
    <w:rsid w:val="161C41A6"/>
    <w:rsid w:val="19EF24A3"/>
    <w:rsid w:val="204F58BE"/>
    <w:rsid w:val="20F46609"/>
    <w:rsid w:val="22884D5E"/>
    <w:rsid w:val="22990DAD"/>
    <w:rsid w:val="25905735"/>
    <w:rsid w:val="27C45D02"/>
    <w:rsid w:val="2B072499"/>
    <w:rsid w:val="2B4848A3"/>
    <w:rsid w:val="2EFD4F9E"/>
    <w:rsid w:val="30EB1003"/>
    <w:rsid w:val="31436D79"/>
    <w:rsid w:val="31CE7A83"/>
    <w:rsid w:val="336E20A7"/>
    <w:rsid w:val="347730E9"/>
    <w:rsid w:val="3499119D"/>
    <w:rsid w:val="3A9811AC"/>
    <w:rsid w:val="3AD95910"/>
    <w:rsid w:val="3EFD0274"/>
    <w:rsid w:val="3F200BA7"/>
    <w:rsid w:val="401F51F5"/>
    <w:rsid w:val="404F3FFC"/>
    <w:rsid w:val="43853E24"/>
    <w:rsid w:val="47F40975"/>
    <w:rsid w:val="4B346CA5"/>
    <w:rsid w:val="4B3D2B27"/>
    <w:rsid w:val="5040037D"/>
    <w:rsid w:val="50E52447"/>
    <w:rsid w:val="58CC54AF"/>
    <w:rsid w:val="5B7A28D5"/>
    <w:rsid w:val="5C830B35"/>
    <w:rsid w:val="5E525A49"/>
    <w:rsid w:val="5ED35784"/>
    <w:rsid w:val="60FA69D9"/>
    <w:rsid w:val="66B32DF9"/>
    <w:rsid w:val="686F7BAE"/>
    <w:rsid w:val="6A725FA8"/>
    <w:rsid w:val="70BC27CE"/>
    <w:rsid w:val="773710A5"/>
    <w:rsid w:val="7A245426"/>
    <w:rsid w:val="7ABB613D"/>
    <w:rsid w:val="7B7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line="560" w:lineRule="exact"/>
      <w:ind w:left="0" w:firstLine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黑体" w:cstheme="majorBidi"/>
      <w:bCs/>
      <w:sz w:val="32"/>
      <w:szCs w:val="32"/>
    </w:rPr>
  </w:style>
  <w:style w:type="paragraph" w:styleId="4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楷体_GB2312"/>
      <w:bCs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autoRedefine/>
    <w:qFormat/>
    <w:uiPriority w:val="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9">
    <w:name w:val="标题 2 字符"/>
    <w:basedOn w:val="7"/>
    <w:link w:val="3"/>
    <w:autoRedefine/>
    <w:semiHidden/>
    <w:qFormat/>
    <w:uiPriority w:val="9"/>
    <w:rPr>
      <w:rFonts w:eastAsia="黑体" w:asciiTheme="majorAscii" w:hAnsiTheme="majorAscii" w:cstheme="majorBidi"/>
      <w:bCs/>
      <w:sz w:val="24"/>
      <w:szCs w:val="32"/>
    </w:rPr>
  </w:style>
  <w:style w:type="character" w:customStyle="1" w:styleId="10">
    <w:name w:val="标题 3 字符"/>
    <w:basedOn w:val="7"/>
    <w:link w:val="4"/>
    <w:autoRedefine/>
    <w:semiHidden/>
    <w:qFormat/>
    <w:uiPriority w:val="9"/>
    <w:rPr>
      <w:rFonts w:ascii="Times New Roman" w:hAnsi="Times New Roman" w:eastAsia="楷体_GB2312"/>
      <w:bCs/>
      <w:sz w:val="32"/>
      <w:szCs w:val="32"/>
    </w:rPr>
  </w:style>
  <w:style w:type="paragraph" w:customStyle="1" w:styleId="11">
    <w:name w:val="111"/>
    <w:basedOn w:val="1"/>
    <w:next w:val="1"/>
    <w:autoRedefine/>
    <w:qFormat/>
    <w:uiPriority w:val="0"/>
    <w:pPr>
      <w:spacing w:line="560" w:lineRule="exact"/>
      <w:jc w:val="center"/>
      <w:outlineLvl w:val="0"/>
    </w:pPr>
    <w:rPr>
      <w:rFonts w:hint="default"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2">
    <w:name w:val="大标题"/>
    <w:basedOn w:val="1"/>
    <w:next w:val="1"/>
    <w:autoRedefine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3">
    <w:name w:val="luffy正文"/>
    <w:basedOn w:val="1"/>
    <w:autoRedefine/>
    <w:qFormat/>
    <w:uiPriority w:val="0"/>
    <w:pPr>
      <w:spacing w:line="560" w:lineRule="exact"/>
    </w:pPr>
    <w:rPr>
      <w:rFonts w:hint="default" w:ascii="Times New Roman" w:hAnsi="Times New Roman" w:eastAsia="仿宋_GB2312"/>
      <w:sz w:val="32"/>
    </w:rPr>
  </w:style>
  <w:style w:type="paragraph" w:customStyle="1" w:styleId="14">
    <w:name w:val="luffy一级标题"/>
    <w:basedOn w:val="1"/>
    <w:autoRedefine/>
    <w:qFormat/>
    <w:uiPriority w:val="0"/>
    <w:pPr>
      <w:spacing w:line="560" w:lineRule="exact"/>
      <w:ind w:firstLine="880" w:firstLineChars="200"/>
    </w:pPr>
    <w:rPr>
      <w:rFonts w:ascii="Times New Roman" w:hAnsi="Times New Roman" w:eastAsia="黑体"/>
      <w:sz w:val="32"/>
      <w:szCs w:val="22"/>
    </w:rPr>
  </w:style>
  <w:style w:type="paragraph" w:customStyle="1" w:styleId="15">
    <w:name w:val="luffy二级标题"/>
    <w:basedOn w:val="1"/>
    <w:autoRedefine/>
    <w:qFormat/>
    <w:uiPriority w:val="0"/>
    <w:pPr>
      <w:spacing w:line="560" w:lineRule="exact"/>
    </w:pPr>
    <w:rPr>
      <w:rFonts w:hint="default" w:ascii="Times New Roman" w:hAnsi="Times New Roman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2023-11-23T01:57:00Z</dcterms:created>
  <dc:creator>john</dc:creator>
  <cp:lastModifiedBy>WPS_1642126245</cp:lastModifiedBy>
  <dcterms:modified xsi:type="dcterms:W3CDTF">2024-04-12T07:29:42Z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5A608B3F09D641DB904335FA82D6E27F_12</vt:lpwstr>
  </property>
</Properties>
</file>