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宋体" w:hAnsi="宋体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附件1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趣味比赛项目介绍</w:t>
      </w:r>
    </w:p>
    <w:p>
      <w:pPr>
        <w:ind w:firstLine="0" w:firstLineChars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1.绿色高铁</w:t>
      </w:r>
    </w:p>
    <w:p>
      <w:pPr>
        <w:ind w:firstLine="0" w:firstLineChars="0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drawing>
          <wp:inline distT="0" distB="0" distL="0" distR="0">
            <wp:extent cx="4722495" cy="2540635"/>
            <wp:effectExtent l="0" t="0" r="1905" b="12065"/>
            <wp:docPr id="12485836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58360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2495" cy="254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 w:firstLineChars="0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drawing>
          <wp:inline distT="0" distB="0" distL="0" distR="0">
            <wp:extent cx="5663565" cy="1791970"/>
            <wp:effectExtent l="0" t="0" r="13335" b="17780"/>
            <wp:docPr id="97873545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735458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3694" cy="180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 w:firstLineChars="0"/>
        <w:rPr>
          <w:rFonts w:ascii="宋体" w:hAnsi="宋体"/>
          <w:szCs w:val="24"/>
        </w:rPr>
      </w:pPr>
    </w:p>
    <w:p>
      <w:pPr>
        <w:ind w:firstLine="0" w:firstLineChars="0"/>
        <w:rPr>
          <w:rFonts w:hint="eastAsia" w:ascii="宋体" w:hAnsi="宋体"/>
          <w:b/>
          <w:bCs/>
          <w:sz w:val="28"/>
          <w:szCs w:val="28"/>
        </w:rPr>
      </w:pPr>
    </w:p>
    <w:p>
      <w:pPr>
        <w:ind w:firstLine="0" w:firstLineChars="0"/>
        <w:rPr>
          <w:rFonts w:hint="eastAsia" w:ascii="宋体" w:hAnsi="宋体"/>
          <w:b/>
          <w:bCs/>
          <w:sz w:val="28"/>
          <w:szCs w:val="28"/>
        </w:rPr>
      </w:pPr>
    </w:p>
    <w:p>
      <w:pPr>
        <w:ind w:firstLine="0" w:firstLineChars="0"/>
        <w:rPr>
          <w:rFonts w:hint="eastAsia" w:ascii="宋体" w:hAnsi="宋体"/>
          <w:b/>
          <w:bCs/>
          <w:sz w:val="28"/>
          <w:szCs w:val="28"/>
        </w:rPr>
      </w:pPr>
    </w:p>
    <w:p>
      <w:pPr>
        <w:ind w:firstLine="0" w:firstLineChars="0"/>
        <w:rPr>
          <w:rFonts w:hint="eastAsia" w:ascii="宋体" w:hAnsi="宋体"/>
          <w:b/>
          <w:bCs/>
          <w:sz w:val="28"/>
          <w:szCs w:val="28"/>
        </w:rPr>
      </w:pPr>
    </w:p>
    <w:p>
      <w:pPr>
        <w:ind w:firstLine="0" w:firstLineChars="0"/>
        <w:rPr>
          <w:rFonts w:hint="eastAsia" w:ascii="宋体" w:hAnsi="宋体"/>
          <w:b/>
          <w:bCs/>
          <w:sz w:val="28"/>
          <w:szCs w:val="28"/>
        </w:rPr>
      </w:pPr>
    </w:p>
    <w:p>
      <w:pPr>
        <w:ind w:firstLine="0" w:firstLineChars="0"/>
        <w:rPr>
          <w:rFonts w:hint="eastAsia" w:ascii="宋体" w:hAnsi="宋体"/>
          <w:b/>
          <w:bCs/>
          <w:sz w:val="28"/>
          <w:szCs w:val="28"/>
        </w:rPr>
      </w:pPr>
    </w:p>
    <w:p>
      <w:pPr>
        <w:ind w:firstLine="0" w:firstLineChars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2.抬花轿</w:t>
      </w:r>
    </w:p>
    <w:p>
      <w:pPr>
        <w:ind w:firstLine="482"/>
      </w:pPr>
      <w:r>
        <w:rPr>
          <w:rFonts w:ascii="宋体" w:hAnsi="宋体"/>
          <w:b/>
          <w:bCs/>
          <w:szCs w:val="24"/>
        </w:rPr>
        <w:drawing>
          <wp:inline distT="0" distB="0" distL="0" distR="0">
            <wp:extent cx="5377815" cy="2175510"/>
            <wp:effectExtent l="0" t="0" r="13335" b="15240"/>
            <wp:docPr id="101107898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078980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0361" cy="217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b/>
          <w:bCs/>
          <w:szCs w:val="24"/>
        </w:rPr>
        <w:t>比赛方法：</w:t>
      </w:r>
      <w:r>
        <w:rPr>
          <w:rFonts w:ascii="宋体" w:hAnsi="宋体"/>
          <w:szCs w:val="24"/>
        </w:rPr>
        <w:t>四个男</w:t>
      </w:r>
      <w:r>
        <w:rPr>
          <w:rFonts w:hint="eastAsia" w:ascii="宋体" w:hAnsi="宋体"/>
          <w:szCs w:val="24"/>
        </w:rPr>
        <w:t>队员</w:t>
      </w:r>
      <w:r>
        <w:rPr>
          <w:rFonts w:ascii="宋体" w:hAnsi="宋体"/>
          <w:szCs w:val="24"/>
        </w:rPr>
        <w:t>和一个女</w:t>
      </w:r>
      <w:r>
        <w:rPr>
          <w:rFonts w:hint="eastAsia" w:ascii="宋体" w:hAnsi="宋体"/>
          <w:szCs w:val="24"/>
        </w:rPr>
        <w:t>队员</w:t>
      </w:r>
      <w:r>
        <w:rPr>
          <w:rFonts w:ascii="宋体" w:hAnsi="宋体"/>
          <w:szCs w:val="24"/>
        </w:rPr>
        <w:t>为一个比赛小组；每队起跑线前15米和30米处各插一面小旗，每队面对小旗成纵队站在起跑线后。比赛开始计时，每队的第一组中的4名男</w:t>
      </w:r>
      <w:r>
        <w:rPr>
          <w:rFonts w:hint="eastAsia" w:ascii="宋体" w:hAnsi="宋体"/>
          <w:szCs w:val="24"/>
        </w:rPr>
        <w:t>队员</w:t>
      </w:r>
      <w:r>
        <w:rPr>
          <w:rFonts w:ascii="宋体" w:hAnsi="宋体"/>
          <w:szCs w:val="24"/>
        </w:rPr>
        <w:t>用体操垫抬着1名女</w:t>
      </w:r>
      <w:r>
        <w:rPr>
          <w:rFonts w:hint="eastAsia" w:ascii="宋体" w:hAnsi="宋体"/>
          <w:szCs w:val="24"/>
        </w:rPr>
        <w:t>队员</w:t>
      </w:r>
      <w:r>
        <w:rPr>
          <w:rFonts w:ascii="宋体" w:hAnsi="宋体"/>
          <w:szCs w:val="24"/>
        </w:rPr>
        <w:t>迅速向前奔跑，途中依次分别从左、右两侧绕过各队前面的两面小旗折回到起点（形成8字形），再将体操垫交给第二组的队员，第二组队员用同样的方式重复进行上面的8字形搬</w:t>
      </w:r>
      <w:r>
        <w:t>运，接力给第三组用同样的方式重复进行上面的8字形搬运，第三组完成搬运到达终点时比赛计时结束，整个过程所用时间作为比赛成绩，按所用时间由少至多排序名次。</w:t>
      </w:r>
    </w:p>
    <w:p>
      <w:pPr>
        <w:ind w:firstLine="482"/>
      </w:pPr>
      <w:r>
        <w:rPr>
          <w:b/>
          <w:bCs/>
        </w:rPr>
        <w:t>比赛规则：</w:t>
      </w:r>
      <w:r>
        <w:t>比赛途中，若女</w:t>
      </w:r>
      <w:r>
        <w:rPr>
          <w:rFonts w:hint="eastAsia"/>
        </w:rPr>
        <w:t>队员</w:t>
      </w:r>
      <w:r>
        <w:t>身体掉出体操垫，则需从原地爬上体操垫出发，同时本队加时5秒，犯规按次累加；比赛中，出现女</w:t>
      </w:r>
      <w:r>
        <w:rPr>
          <w:rFonts w:hint="eastAsia"/>
        </w:rPr>
        <w:t>队员</w:t>
      </w:r>
      <w:r>
        <w:t>和体操垫分离还依旧前行的队，则取消比赛成绩。没有按规定绕过标志点的队取消比赛成绩。以人或垫最后一个过终点线的用时为本队成绩。</w:t>
      </w:r>
    </w:p>
    <w:p>
      <w:pPr>
        <w:ind w:firstLine="0" w:firstLineChars="0"/>
        <w:rPr>
          <w:rFonts w:ascii="宋体" w:hAnsi="宋体"/>
          <w:szCs w:val="24"/>
        </w:rPr>
      </w:pPr>
    </w:p>
    <w:p>
      <w:pPr>
        <w:ind w:firstLine="0" w:firstLineChars="0"/>
        <w:rPr>
          <w:rFonts w:ascii="宋体" w:hAnsi="宋体"/>
          <w:szCs w:val="24"/>
        </w:rPr>
      </w:pPr>
    </w:p>
    <w:p>
      <w:pPr>
        <w:ind w:firstLine="0" w:firstLineChars="0"/>
        <w:rPr>
          <w:rFonts w:ascii="宋体" w:hAnsi="宋体"/>
          <w:szCs w:val="24"/>
        </w:rPr>
      </w:pPr>
    </w:p>
    <w:p>
      <w:pPr>
        <w:ind w:firstLine="0" w:firstLineChars="0"/>
        <w:rPr>
          <w:rFonts w:ascii="宋体" w:hAnsi="宋体"/>
          <w:szCs w:val="24"/>
        </w:rPr>
      </w:pPr>
    </w:p>
    <w:p>
      <w:pPr>
        <w:ind w:firstLine="0" w:firstLineChars="0"/>
        <w:rPr>
          <w:rFonts w:ascii="宋体" w:hAnsi="宋体"/>
          <w:szCs w:val="24"/>
        </w:rPr>
      </w:pPr>
    </w:p>
    <w:p>
      <w:pPr>
        <w:ind w:firstLine="0" w:firstLineChars="0"/>
        <w:rPr>
          <w:rFonts w:ascii="宋体" w:hAnsi="宋体"/>
          <w:szCs w:val="24"/>
        </w:rPr>
      </w:pPr>
    </w:p>
    <w:p>
      <w:pPr>
        <w:ind w:firstLine="0" w:firstLineChars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3.袋鼠运瓜</w:t>
      </w:r>
    </w:p>
    <w:p>
      <w:pPr>
        <w:ind w:firstLine="482"/>
        <w:rPr>
          <w:rFonts w:ascii="宋体" w:hAnsi="宋体"/>
          <w:szCs w:val="24"/>
        </w:rPr>
      </w:pPr>
      <w:r>
        <w:rPr>
          <w:rFonts w:hint="eastAsia" w:ascii="宋体" w:hAnsi="宋体"/>
          <w:b/>
          <w:bCs/>
          <w:szCs w:val="24"/>
        </w:rPr>
        <w:t>参赛人数：</w:t>
      </w:r>
      <w:r>
        <w:rPr>
          <w:rFonts w:hint="eastAsia" w:ascii="宋体" w:hAnsi="宋体"/>
          <w:szCs w:val="24"/>
        </w:rPr>
        <w:t>4人，男女不限。</w:t>
      </w:r>
    </w:p>
    <w:p>
      <w:pPr>
        <w:ind w:firstLine="482"/>
        <w:rPr>
          <w:rFonts w:ascii="宋体" w:hAnsi="宋体"/>
          <w:szCs w:val="24"/>
        </w:rPr>
      </w:pPr>
      <w:r>
        <w:rPr>
          <w:rFonts w:ascii="宋体" w:hAnsi="宋体"/>
          <w:b/>
          <w:bCs/>
          <w:szCs w:val="24"/>
        </w:rPr>
        <w:t>比赛方法：</w:t>
      </w:r>
      <w:r>
        <w:rPr>
          <w:rFonts w:ascii="宋体" w:hAnsi="宋体"/>
          <w:szCs w:val="24"/>
        </w:rPr>
        <w:t>每队名队员，0号队员为辅助队员，1、2、3号队员为运球队员。裁判发令后，1号队员抱球跳向B点，将球交给B点2号队员后返回起点取球；2号队员抱球跳向C点，将球交给C点的3号队员后返回B点接球；3号队员抱球跳向终点，将球放进球筐后返回C点接球。赛程为60米，以最后一球落筐为计时停止，用时少者名次列前。</w:t>
      </w:r>
    </w:p>
    <w:p>
      <w:pPr>
        <w:ind w:firstLine="482"/>
        <w:rPr>
          <w:rFonts w:ascii="宋体" w:hAnsi="宋体"/>
          <w:szCs w:val="24"/>
        </w:rPr>
      </w:pPr>
      <w:r>
        <w:rPr>
          <w:rFonts w:ascii="宋体" w:hAnsi="宋体"/>
          <w:b/>
          <w:bCs/>
          <w:szCs w:val="24"/>
        </w:rPr>
        <w:t>比赛规则：</w:t>
      </w:r>
      <w:r>
        <w:rPr>
          <w:rFonts w:ascii="宋体" w:hAnsi="宋体"/>
          <w:szCs w:val="24"/>
        </w:rPr>
        <w:t>每次传递2个球。球掉落后队员捡起放入起点球框。</w:t>
      </w: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enQuanYi Zen Hei Mono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NjBhNzBhZWI2MWVjNWZiOGVlMmVlODA4ZjYyZmQifQ=="/>
  </w:docVars>
  <w:rsids>
    <w:rsidRoot w:val="00000000"/>
    <w:rsid w:val="004C5EDE"/>
    <w:rsid w:val="01B5047C"/>
    <w:rsid w:val="03656CE1"/>
    <w:rsid w:val="06526CA2"/>
    <w:rsid w:val="0A1C5B1A"/>
    <w:rsid w:val="0A2A1969"/>
    <w:rsid w:val="0B617ABA"/>
    <w:rsid w:val="0DDC0D95"/>
    <w:rsid w:val="161C41A6"/>
    <w:rsid w:val="19EF24A3"/>
    <w:rsid w:val="204F58BE"/>
    <w:rsid w:val="20F46609"/>
    <w:rsid w:val="22884D5E"/>
    <w:rsid w:val="22990DAD"/>
    <w:rsid w:val="25905735"/>
    <w:rsid w:val="27C45D02"/>
    <w:rsid w:val="2B072499"/>
    <w:rsid w:val="2B4848A3"/>
    <w:rsid w:val="2EFD4F9E"/>
    <w:rsid w:val="30EB1003"/>
    <w:rsid w:val="31436D79"/>
    <w:rsid w:val="31CE7A83"/>
    <w:rsid w:val="336E20A7"/>
    <w:rsid w:val="347730E9"/>
    <w:rsid w:val="3499119D"/>
    <w:rsid w:val="3A9811AC"/>
    <w:rsid w:val="3AD95910"/>
    <w:rsid w:val="3EFD0274"/>
    <w:rsid w:val="3F200BA7"/>
    <w:rsid w:val="401F51F5"/>
    <w:rsid w:val="404F3FFC"/>
    <w:rsid w:val="43853E24"/>
    <w:rsid w:val="47F40975"/>
    <w:rsid w:val="4B346CA5"/>
    <w:rsid w:val="4B3D2B27"/>
    <w:rsid w:val="5040037D"/>
    <w:rsid w:val="50E52447"/>
    <w:rsid w:val="58CC54AF"/>
    <w:rsid w:val="5B7A28D5"/>
    <w:rsid w:val="5C830B35"/>
    <w:rsid w:val="5E525A49"/>
    <w:rsid w:val="5ED35784"/>
    <w:rsid w:val="66B32DF9"/>
    <w:rsid w:val="686F7BAE"/>
    <w:rsid w:val="6A725FA8"/>
    <w:rsid w:val="70BC27CE"/>
    <w:rsid w:val="773710A5"/>
    <w:rsid w:val="7A245426"/>
    <w:rsid w:val="7ABB613D"/>
    <w:rsid w:val="7B79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spacing w:line="560" w:lineRule="exact"/>
      <w:ind w:left="0" w:firstLine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autoRedefine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Times New Roman" w:hAnsi="Times New Roman" w:eastAsia="黑体" w:cstheme="majorBidi"/>
      <w:bCs/>
      <w:sz w:val="32"/>
      <w:szCs w:val="32"/>
    </w:rPr>
  </w:style>
  <w:style w:type="paragraph" w:styleId="4">
    <w:name w:val="heading 3"/>
    <w:basedOn w:val="1"/>
    <w:next w:val="1"/>
    <w:link w:val="9"/>
    <w:autoRedefine/>
    <w:semiHidden/>
    <w:unhideWhenUsed/>
    <w:qFormat/>
    <w:uiPriority w:val="0"/>
    <w:pPr>
      <w:keepNext/>
      <w:keepLines/>
      <w:spacing w:line="560" w:lineRule="exact"/>
      <w:outlineLvl w:val="2"/>
    </w:pPr>
    <w:rPr>
      <w:rFonts w:ascii="Times New Roman" w:hAnsi="Times New Roman" w:eastAsia="楷体_GB2312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字符"/>
    <w:basedOn w:val="6"/>
    <w:link w:val="2"/>
    <w:autoRedefine/>
    <w:qFormat/>
    <w:uiPriority w:val="9"/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customStyle="1" w:styleId="8">
    <w:name w:val="标题 2 字符"/>
    <w:basedOn w:val="6"/>
    <w:link w:val="3"/>
    <w:autoRedefine/>
    <w:semiHidden/>
    <w:qFormat/>
    <w:uiPriority w:val="9"/>
    <w:rPr>
      <w:rFonts w:eastAsia="黑体" w:asciiTheme="majorAscii" w:hAnsiTheme="majorAscii" w:cstheme="majorBidi"/>
      <w:bCs/>
      <w:sz w:val="24"/>
      <w:szCs w:val="32"/>
    </w:rPr>
  </w:style>
  <w:style w:type="character" w:customStyle="1" w:styleId="9">
    <w:name w:val="标题 3 字符"/>
    <w:basedOn w:val="6"/>
    <w:link w:val="4"/>
    <w:autoRedefine/>
    <w:semiHidden/>
    <w:qFormat/>
    <w:uiPriority w:val="9"/>
    <w:rPr>
      <w:rFonts w:ascii="Times New Roman" w:hAnsi="Times New Roman" w:eastAsia="楷体_GB2312"/>
      <w:bCs/>
      <w:sz w:val="32"/>
      <w:szCs w:val="32"/>
    </w:rPr>
  </w:style>
  <w:style w:type="paragraph" w:customStyle="1" w:styleId="10">
    <w:name w:val="111"/>
    <w:basedOn w:val="1"/>
    <w:next w:val="1"/>
    <w:autoRedefine/>
    <w:qFormat/>
    <w:uiPriority w:val="0"/>
    <w:pPr>
      <w:spacing w:line="560" w:lineRule="exact"/>
      <w:jc w:val="center"/>
      <w:outlineLvl w:val="0"/>
    </w:pPr>
    <w:rPr>
      <w:rFonts w:hint="default" w:ascii="Times New Roman" w:hAnsi="Times New Roman" w:eastAsia="方正小标宋简体" w:cs="WenQuanYi Zen Hei Mono"/>
      <w:sz w:val="44"/>
      <w:szCs w:val="44"/>
      <w:lang w:eastAsia="zh-Hans"/>
    </w:rPr>
  </w:style>
  <w:style w:type="paragraph" w:customStyle="1" w:styleId="11">
    <w:name w:val="大标题"/>
    <w:basedOn w:val="1"/>
    <w:next w:val="1"/>
    <w:autoRedefine/>
    <w:qFormat/>
    <w:uiPriority w:val="0"/>
    <w:pPr>
      <w:spacing w:line="560" w:lineRule="exact"/>
      <w:jc w:val="center"/>
      <w:outlineLvl w:val="0"/>
    </w:pPr>
    <w:rPr>
      <w:rFonts w:ascii="Times New Roman" w:hAnsi="Times New Roman" w:eastAsia="方正小标宋简体" w:cs="WenQuanYi Zen Hei Mono"/>
      <w:sz w:val="44"/>
      <w:szCs w:val="44"/>
      <w:lang w:eastAsia="zh-Hans"/>
    </w:rPr>
  </w:style>
  <w:style w:type="paragraph" w:customStyle="1" w:styleId="12">
    <w:name w:val="luffy正文"/>
    <w:basedOn w:val="1"/>
    <w:autoRedefine/>
    <w:qFormat/>
    <w:uiPriority w:val="0"/>
    <w:pPr>
      <w:spacing w:line="560" w:lineRule="exact"/>
    </w:pPr>
    <w:rPr>
      <w:rFonts w:hint="default" w:ascii="Times New Roman" w:hAnsi="Times New Roman" w:eastAsia="仿宋_GB2312"/>
      <w:sz w:val="32"/>
    </w:rPr>
  </w:style>
  <w:style w:type="paragraph" w:customStyle="1" w:styleId="13">
    <w:name w:val="luffy一级标题"/>
    <w:basedOn w:val="1"/>
    <w:autoRedefine/>
    <w:qFormat/>
    <w:uiPriority w:val="0"/>
    <w:pPr>
      <w:spacing w:line="560" w:lineRule="exact"/>
      <w:ind w:firstLine="880" w:firstLineChars="200"/>
    </w:pPr>
    <w:rPr>
      <w:rFonts w:ascii="Times New Roman" w:hAnsi="Times New Roman" w:eastAsia="黑体"/>
      <w:sz w:val="32"/>
      <w:szCs w:val="22"/>
    </w:rPr>
  </w:style>
  <w:style w:type="paragraph" w:customStyle="1" w:styleId="14">
    <w:name w:val="luffy二级标题"/>
    <w:basedOn w:val="1"/>
    <w:autoRedefine/>
    <w:qFormat/>
    <w:uiPriority w:val="0"/>
    <w:pPr>
      <w:spacing w:line="560" w:lineRule="exact"/>
    </w:pPr>
    <w:rPr>
      <w:rFonts w:hint="default" w:ascii="Times New Roman" w:hAnsi="Times New Roman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2023-11-23T01:57:00Z</dcterms:created>
  <dc:creator>john</dc:creator>
  <cp:lastModifiedBy>WPS_1642126245</cp:lastModifiedBy>
  <dcterms:modified xsi:type="dcterms:W3CDTF">2024-04-12T07:28:46Z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5A608B3F09D641DB904335FA82D6E27F_12</vt:lpwstr>
  </property>
</Properties>
</file>